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68F" w:rsidRDefault="006100E6" w:rsidP="006100E6">
      <w:pPr>
        <w:spacing w:after="20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к рабочей программе</w:t>
      </w:r>
      <w:r w:rsidR="006756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учебной дисциплины</w:t>
      </w:r>
    </w:p>
    <w:p w:rsidR="006100E6" w:rsidRPr="00E1029B" w:rsidRDefault="006100E6" w:rsidP="006100E6">
      <w:pPr>
        <w:spacing w:after="20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«Правовое обеспечение профессиональной деятельности»</w:t>
      </w:r>
    </w:p>
    <w:p w:rsidR="006100E6" w:rsidRPr="00E1029B" w:rsidRDefault="006100E6" w:rsidP="006100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Рабочая программа учебной дисциплины относится к группе общепрофессиональных дисциплин в соответствии с ФГОС по специальности СПО </w:t>
      </w:r>
      <w:r w:rsidRPr="0061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2639" w:rsidRPr="0014263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54.02.06 Изобразительное искусство и черчение</w:t>
      </w:r>
      <w:r w:rsidRPr="0061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освоения основного вида профессиональной деятельности (ВПД): </w:t>
      </w:r>
      <w:r w:rsidRPr="006100E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Преподавание изобразительного искусства и черчения в общеобразовательных учреждениях </w:t>
      </w:r>
      <w:r w:rsidRPr="006100E6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соответствующих профессиональных компетенций (ПК):</w:t>
      </w:r>
    </w:p>
    <w:p w:rsidR="006100E6" w:rsidRPr="00E1029B" w:rsidRDefault="006100E6" w:rsidP="006100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1.1 Определять цели и задачи, планировать уроки.</w:t>
      </w:r>
    </w:p>
    <w:p w:rsidR="006100E6" w:rsidRPr="00E1029B" w:rsidRDefault="006100E6" w:rsidP="006100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Проводить уроки.</w:t>
      </w:r>
      <w:bookmarkStart w:id="0" w:name="_GoBack"/>
      <w:bookmarkEnd w:id="0"/>
    </w:p>
    <w:p w:rsidR="006100E6" w:rsidRPr="00E1029B" w:rsidRDefault="006100E6" w:rsidP="006100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Осуществлять педагогический контроль, оценивать процесс и результаты обучения.</w:t>
      </w:r>
    </w:p>
    <w:p w:rsidR="006100E6" w:rsidRPr="00E1029B" w:rsidRDefault="006100E6" w:rsidP="006100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Вести документацию, обеспечивающую обучение по программам начального общего образования.</w:t>
      </w:r>
    </w:p>
    <w:p w:rsidR="006100E6" w:rsidRPr="00E1029B" w:rsidRDefault="006100E6" w:rsidP="006100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Определять цели и задачи внеурочной деятельности и общения, планировать внеурочные занятия.</w:t>
      </w:r>
    </w:p>
    <w:p w:rsidR="006100E6" w:rsidRPr="00E1029B" w:rsidRDefault="006100E6" w:rsidP="006100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Проводить внеурочные занятия.</w:t>
      </w:r>
    </w:p>
    <w:p w:rsidR="006100E6" w:rsidRPr="00E1029B" w:rsidRDefault="006100E6" w:rsidP="006100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Осуществлять педагогический контроль, оценивать процесс и результаты деятельности обучающихся.</w:t>
      </w:r>
    </w:p>
    <w:p w:rsidR="006100E6" w:rsidRPr="00E1029B" w:rsidRDefault="006100E6" w:rsidP="006100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Определять цели и задачи, планировать внеклассную работу.</w:t>
      </w:r>
    </w:p>
    <w:p w:rsidR="006100E6" w:rsidRPr="00E1029B" w:rsidRDefault="006100E6" w:rsidP="006100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Проводить внеклассные мероприятия.</w:t>
      </w:r>
    </w:p>
    <w:p w:rsidR="006100E6" w:rsidRPr="00E1029B" w:rsidRDefault="006100E6" w:rsidP="006100E6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Обеспечивать взаимодействие с родителями младших школьников при решении задач обучения и воспитания.</w:t>
      </w:r>
    </w:p>
    <w:p w:rsidR="006100E6" w:rsidRPr="00E1029B" w:rsidRDefault="006100E6" w:rsidP="006100E6">
      <w:pPr>
        <w:keepLine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учебной дисциплины может быть использована в дополнительном профессиональном образовании (в программах повышения квалификации и переподготовки) учителей.</w:t>
      </w:r>
    </w:p>
    <w:p w:rsidR="006100E6" w:rsidRPr="00E1029B" w:rsidRDefault="006100E6" w:rsidP="005B0A6F">
      <w:pPr>
        <w:keepLines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учебной дисциплины должен уметь:</w:t>
      </w:r>
      <w:r w:rsidR="005B0A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0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использовать нормативно-правовые документы, регламентирующие деятельность </w:t>
      </w: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области образования в профессиональной деятельности; </w:t>
      </w:r>
      <w:r w:rsidRPr="00E10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защищать свои права в соответствии с гражданским, гражданско-процессуальным и трудовым законодательством;</w:t>
      </w: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анализировать и оценивать результаты и последствия действий (бездействия) с правовой точки зрения;</w:t>
      </w:r>
      <w:proofErr w:type="gramEnd"/>
    </w:p>
    <w:p w:rsidR="006100E6" w:rsidRPr="00E1029B" w:rsidRDefault="006100E6" w:rsidP="006100E6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  в ходе освоения учебной дисциплины должен уметь должен знать</w:t>
      </w:r>
      <w:r w:rsidRPr="00E1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0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основные положения Конституции Российской Федерации;</w:t>
      </w:r>
      <w:r w:rsidRPr="00E1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0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права и свободы человека и гражданина, механизмы их реализации;</w:t>
      </w:r>
      <w:r w:rsidRPr="00E1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и основы правового регулирования в </w:t>
      </w: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области образования;</w:t>
      </w:r>
      <w:r w:rsidRPr="00E1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</w:t>
      </w:r>
      <w:r w:rsidRPr="00E102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законодательные акты и нормативные документы, регулирующие правоотношения в</w:t>
      </w: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образования;</w:t>
      </w:r>
      <w:r w:rsidRPr="00E1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социально-правовой статус учителя;</w:t>
      </w:r>
      <w:r w:rsidRPr="00E1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заключения трудового договора и основания для его прекращения;</w:t>
      </w:r>
      <w:r w:rsidRPr="00E1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оплаты труда педагогических работников;</w:t>
      </w:r>
      <w:r w:rsidRPr="00E1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дисциплинарной и материальной ответственности работника;</w:t>
      </w:r>
      <w:r w:rsidRPr="00E102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административных правонарушений и административной ответственности; нормативно-правовые основы защиты нарушенных прав и судебный порядок разрешения споров.</w:t>
      </w:r>
    </w:p>
    <w:p w:rsidR="006100E6" w:rsidRPr="00E1029B" w:rsidRDefault="006100E6" w:rsidP="006100E6">
      <w:pPr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 на освоение рабочей программы учебной дисциплины:</w:t>
      </w:r>
    </w:p>
    <w:p w:rsidR="006100E6" w:rsidRPr="006100E6" w:rsidRDefault="006100E6" w:rsidP="006100E6">
      <w:pPr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100E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аксимальной уч</w:t>
      </w:r>
      <w:r w:rsidR="005B0A6F">
        <w:rPr>
          <w:rFonts w:ascii="Times New Roman" w:eastAsia="Times New Roman" w:hAnsi="Times New Roman" w:cs="Times New Roman"/>
          <w:sz w:val="24"/>
          <w:szCs w:val="24"/>
          <w:lang w:eastAsia="ru-RU"/>
        </w:rPr>
        <w:t>ебной нагрузки обучающегося - 48 часов</w:t>
      </w:r>
      <w:r w:rsidRPr="006100E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  обязательной аудиторной учебной нагрузки обучающихся - 32 часа;  самостоя</w:t>
      </w:r>
      <w:r w:rsidR="005B0A6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тельной работы обучающихся  - 16</w:t>
      </w:r>
      <w:r w:rsidRPr="006100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часов. </w:t>
      </w:r>
    </w:p>
    <w:p w:rsidR="006100E6" w:rsidRPr="00E1029B" w:rsidRDefault="006100E6" w:rsidP="006100E6">
      <w:pPr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контроля: дифференцированный зачет.</w:t>
      </w:r>
    </w:p>
    <w:p w:rsidR="006100E6" w:rsidRPr="00E1029B" w:rsidRDefault="006100E6" w:rsidP="006100E6">
      <w:pPr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Разработчик: </w:t>
      </w:r>
    </w:p>
    <w:p w:rsidR="006100E6" w:rsidRPr="00E1029B" w:rsidRDefault="006100E6" w:rsidP="006100E6">
      <w:pPr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02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Юрьева Г.С., преподаватель высшей квалификационной категории </w:t>
      </w:r>
    </w:p>
    <w:p w:rsidR="00484B8D" w:rsidRDefault="00484B8D"/>
    <w:sectPr w:rsidR="0048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8D5"/>
    <w:rsid w:val="00142639"/>
    <w:rsid w:val="00484B8D"/>
    <w:rsid w:val="005B0A6F"/>
    <w:rsid w:val="006100E6"/>
    <w:rsid w:val="0067568F"/>
    <w:rsid w:val="00C7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000</cp:lastModifiedBy>
  <cp:revision>2</cp:revision>
  <dcterms:created xsi:type="dcterms:W3CDTF">2017-11-09T11:39:00Z</dcterms:created>
  <dcterms:modified xsi:type="dcterms:W3CDTF">2017-11-09T11:39:00Z</dcterms:modified>
</cp:coreProperties>
</file>